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FD3A" w14:textId="3889B374" w:rsidR="00072B50" w:rsidRDefault="002A0ADE">
      <w:r>
        <w:t xml:space="preserve">Obec </w:t>
      </w:r>
      <w:r w:rsidR="00745168">
        <w:t>Radovesnice II</w:t>
      </w:r>
    </w:p>
    <w:p w14:paraId="5101FD3B" w14:textId="1CA3765F" w:rsidR="00072B50" w:rsidRDefault="002A0ADE">
      <w:r>
        <w:t xml:space="preserve">Obecní úřad </w:t>
      </w:r>
      <w:r w:rsidR="00745168">
        <w:t>Radovesnice II</w:t>
      </w:r>
    </w:p>
    <w:p w14:paraId="5101FD3C" w14:textId="77777777" w:rsidR="00072B50" w:rsidRDefault="002A0ADE">
      <w:pPr>
        <w:spacing w:before="200"/>
        <w:jc w:val="center"/>
      </w:pPr>
      <w:r>
        <w:rPr>
          <w:b/>
          <w:bCs/>
          <w:sz w:val="28"/>
          <w:szCs w:val="28"/>
        </w:rPr>
        <w:t>INFORMACE</w:t>
      </w:r>
    </w:p>
    <w:p w14:paraId="5101FD3D" w14:textId="77777777" w:rsidR="00072B50" w:rsidRDefault="002A0A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 konání ustavujícího zasedání nově zvoleného </w:t>
      </w:r>
    </w:p>
    <w:p w14:paraId="5101FD3E" w14:textId="2F04895E" w:rsidR="00072B50" w:rsidRDefault="002A0ADE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Zastupitelstva obce </w:t>
      </w:r>
      <w:r w:rsidR="00745168">
        <w:rPr>
          <w:b/>
          <w:bCs/>
          <w:sz w:val="28"/>
          <w:szCs w:val="28"/>
        </w:rPr>
        <w:t>Radovesnice II</w:t>
      </w:r>
    </w:p>
    <w:p w14:paraId="5101FD3F" w14:textId="5FAB6408" w:rsidR="00072B50" w:rsidRDefault="002A0ADE">
      <w:pPr>
        <w:spacing w:before="200"/>
      </w:pPr>
      <w:r>
        <w:t xml:space="preserve">Obecní úřad </w:t>
      </w:r>
      <w:r w:rsidR="00745168">
        <w:t xml:space="preserve">Radovesnice II </w:t>
      </w:r>
      <w:r>
        <w:t xml:space="preserve">v souladu s ustanovením § 93 odst. 1 zákona č. 128/2000 Sb., o obcích (obecní zřízení), ve znění pozdějších předpisů, informuje o konání ustavujícího zasedání Zastupitelstva obce </w:t>
      </w:r>
      <w:r w:rsidR="00745168">
        <w:t>Radovesnice II</w:t>
      </w:r>
      <w:r>
        <w:t xml:space="preserve">, svolaného dosavadním starostou obce </w:t>
      </w:r>
      <w:r w:rsidR="00745168">
        <w:t>Radovesnice II</w:t>
      </w:r>
      <w:r>
        <w:t xml:space="preserve"> v souladu s § 91 odst. 1 zákona o obcích.</w:t>
      </w:r>
    </w:p>
    <w:p w14:paraId="5101FD40" w14:textId="77777777" w:rsidR="00072B50" w:rsidRDefault="002A0ADE">
      <w:r>
        <w:rPr>
          <w:b/>
          <w:bCs/>
        </w:rPr>
        <w:t>Místo konání:</w:t>
      </w:r>
    </w:p>
    <w:p w14:paraId="5101FD41" w14:textId="62D35E93" w:rsidR="00072B50" w:rsidRDefault="002A0ADE">
      <w:r>
        <w:t xml:space="preserve">Obec </w:t>
      </w:r>
      <w:r w:rsidR="00745168">
        <w:t xml:space="preserve">Radovesnice </w:t>
      </w:r>
      <w:proofErr w:type="gramStart"/>
      <w:r w:rsidR="00745168">
        <w:t xml:space="preserve">II </w:t>
      </w:r>
      <w:r>
        <w:t xml:space="preserve"> –</w:t>
      </w:r>
      <w:proofErr w:type="gramEnd"/>
      <w:r>
        <w:t xml:space="preserve"> místnost obecního úřadu, </w:t>
      </w:r>
      <w:r w:rsidR="00FC4409">
        <w:t xml:space="preserve">Radovesnice </w:t>
      </w:r>
      <w:proofErr w:type="gramStart"/>
      <w:r w:rsidR="00FC4409">
        <w:t xml:space="preserve">II </w:t>
      </w:r>
      <w:r>
        <w:t xml:space="preserve"> č.</w:t>
      </w:r>
      <w:proofErr w:type="gramEnd"/>
      <w:r>
        <w:t xml:space="preserve"> p. </w:t>
      </w:r>
      <w:r w:rsidR="00FC4409">
        <w:t>215</w:t>
      </w:r>
    </w:p>
    <w:p w14:paraId="5101FD42" w14:textId="77777777" w:rsidR="00072B50" w:rsidRDefault="002A0ADE">
      <w:r>
        <w:rPr>
          <w:b/>
          <w:bCs/>
        </w:rPr>
        <w:t>Doba konání:</w:t>
      </w:r>
    </w:p>
    <w:p w14:paraId="5101FD43" w14:textId="20684E5B" w:rsidR="00072B50" w:rsidRPr="009A2379" w:rsidRDefault="00FC4409">
      <w:pPr>
        <w:rPr>
          <w:b/>
          <w:bCs/>
        </w:rPr>
      </w:pPr>
      <w:r w:rsidRPr="009A2379">
        <w:rPr>
          <w:b/>
          <w:bCs/>
        </w:rPr>
        <w:t>3.11.</w:t>
      </w:r>
      <w:r w:rsidR="002A0ADE" w:rsidRPr="009A2379">
        <w:rPr>
          <w:b/>
          <w:bCs/>
        </w:rPr>
        <w:t>2026 od 1</w:t>
      </w:r>
      <w:r w:rsidRPr="009A2379">
        <w:rPr>
          <w:b/>
          <w:bCs/>
        </w:rPr>
        <w:t>8</w:t>
      </w:r>
      <w:r w:rsidR="002A0ADE" w:rsidRPr="009A2379">
        <w:rPr>
          <w:b/>
          <w:bCs/>
        </w:rPr>
        <w:t>:00</w:t>
      </w:r>
    </w:p>
    <w:p w14:paraId="5101FD44" w14:textId="77777777" w:rsidR="00072B50" w:rsidRDefault="002A0ADE">
      <w:r>
        <w:rPr>
          <w:b/>
          <w:bCs/>
        </w:rPr>
        <w:t>Navržený program:</w:t>
      </w:r>
    </w:p>
    <w:p w14:paraId="5101FD45" w14:textId="77777777" w:rsidR="00072B50" w:rsidRDefault="002A0ADE">
      <w:pPr>
        <w:numPr>
          <w:ilvl w:val="0"/>
          <w:numId w:val="1"/>
        </w:numPr>
      </w:pPr>
      <w:r>
        <w:t>Určení ověřovatelů zápisu (§ 95 odst. 1 zákona o obcích) a zapisovatele</w:t>
      </w:r>
    </w:p>
    <w:p w14:paraId="5101FD46" w14:textId="77777777" w:rsidR="00072B50" w:rsidRDefault="002A0ADE">
      <w:pPr>
        <w:numPr>
          <w:ilvl w:val="0"/>
          <w:numId w:val="1"/>
        </w:numPr>
      </w:pPr>
      <w:r>
        <w:t>Schválení programu</w:t>
      </w:r>
    </w:p>
    <w:p w14:paraId="5101FD47" w14:textId="77777777" w:rsidR="00072B50" w:rsidRDefault="002A0ADE">
      <w:pPr>
        <w:numPr>
          <w:ilvl w:val="0"/>
          <w:numId w:val="1"/>
        </w:numPr>
      </w:pPr>
      <w:r>
        <w:t>Volba starosty a místostarosty</w:t>
      </w:r>
    </w:p>
    <w:p w14:paraId="5101FD48" w14:textId="77777777" w:rsidR="00072B50" w:rsidRDefault="002A0ADE">
      <w:pPr>
        <w:numPr>
          <w:ilvl w:val="1"/>
          <w:numId w:val="1"/>
        </w:numPr>
      </w:pPr>
      <w:r>
        <w:t>určení počtu místostarostů</w:t>
      </w:r>
    </w:p>
    <w:p w14:paraId="5101FD49" w14:textId="77777777" w:rsidR="00072B50" w:rsidRDefault="002A0ADE">
      <w:pPr>
        <w:numPr>
          <w:ilvl w:val="1"/>
          <w:numId w:val="1"/>
        </w:numPr>
      </w:pPr>
      <w:r>
        <w:t>určení funkcí, pro které budou členové zastupitelstva obce uvolněni (§ 71 odst. 1 písm. a/ zákona o obcích)</w:t>
      </w:r>
    </w:p>
    <w:p w14:paraId="5101FD4A" w14:textId="77777777" w:rsidR="00072B50" w:rsidRDefault="002A0ADE">
      <w:pPr>
        <w:numPr>
          <w:ilvl w:val="1"/>
          <w:numId w:val="1"/>
        </w:numPr>
      </w:pPr>
      <w:r>
        <w:t>určení způsobu volby starosty a místostarosty</w:t>
      </w:r>
    </w:p>
    <w:p w14:paraId="5101FD4B" w14:textId="77777777" w:rsidR="00072B50" w:rsidRDefault="002A0ADE">
      <w:pPr>
        <w:numPr>
          <w:ilvl w:val="1"/>
          <w:numId w:val="1"/>
        </w:numPr>
      </w:pPr>
      <w:r>
        <w:t>volba starosty</w:t>
      </w:r>
    </w:p>
    <w:p w14:paraId="5101FD4C" w14:textId="77777777" w:rsidR="00072B50" w:rsidRDefault="002A0ADE">
      <w:pPr>
        <w:numPr>
          <w:ilvl w:val="1"/>
          <w:numId w:val="1"/>
        </w:numPr>
      </w:pPr>
      <w:r>
        <w:t>volba místostarosty</w:t>
      </w:r>
    </w:p>
    <w:p w14:paraId="5101FD4D" w14:textId="77777777" w:rsidR="00072B50" w:rsidRDefault="002A0ADE">
      <w:pPr>
        <w:numPr>
          <w:ilvl w:val="0"/>
          <w:numId w:val="1"/>
        </w:numPr>
      </w:pPr>
      <w:r>
        <w:t>Zřízení finančního a kontrolního výboru</w:t>
      </w:r>
    </w:p>
    <w:p w14:paraId="5101FD4E" w14:textId="77777777" w:rsidR="00072B50" w:rsidRDefault="002A0ADE">
      <w:pPr>
        <w:numPr>
          <w:ilvl w:val="1"/>
          <w:numId w:val="1"/>
        </w:numPr>
      </w:pPr>
      <w:r>
        <w:t>určení počtu členů finančního a kontrolního výboru</w:t>
      </w:r>
    </w:p>
    <w:p w14:paraId="5101FD4F" w14:textId="77777777" w:rsidR="00072B50" w:rsidRDefault="002A0ADE">
      <w:pPr>
        <w:numPr>
          <w:ilvl w:val="1"/>
          <w:numId w:val="1"/>
        </w:numPr>
      </w:pPr>
      <w:r>
        <w:t>volba předsedy finančního výboru</w:t>
      </w:r>
    </w:p>
    <w:p w14:paraId="5101FD50" w14:textId="77777777" w:rsidR="00072B50" w:rsidRDefault="002A0ADE">
      <w:pPr>
        <w:numPr>
          <w:ilvl w:val="1"/>
          <w:numId w:val="1"/>
        </w:numPr>
      </w:pPr>
      <w:r>
        <w:t>volba předsedy kontrolního výboru</w:t>
      </w:r>
    </w:p>
    <w:p w14:paraId="5101FD51" w14:textId="77777777" w:rsidR="00072B50" w:rsidRDefault="002A0ADE">
      <w:pPr>
        <w:numPr>
          <w:ilvl w:val="1"/>
          <w:numId w:val="1"/>
        </w:numPr>
      </w:pPr>
      <w:r>
        <w:t>volba členů finančního výboru</w:t>
      </w:r>
    </w:p>
    <w:p w14:paraId="5101FD52" w14:textId="77777777" w:rsidR="00072B50" w:rsidRDefault="002A0ADE">
      <w:pPr>
        <w:numPr>
          <w:ilvl w:val="1"/>
          <w:numId w:val="1"/>
        </w:numPr>
      </w:pPr>
      <w:r>
        <w:t>volba členů kontrolního výboru</w:t>
      </w:r>
    </w:p>
    <w:p w14:paraId="5101FD53" w14:textId="77777777" w:rsidR="00072B50" w:rsidRDefault="002A0ADE">
      <w:pPr>
        <w:numPr>
          <w:ilvl w:val="0"/>
          <w:numId w:val="1"/>
        </w:numPr>
      </w:pPr>
      <w:r>
        <w:t>Rozhodnutí o odměnách za výkon funkcí neuvolněných členů zastupitelstva (§ 72 odst. 2 zákona o obcích)</w:t>
      </w:r>
    </w:p>
    <w:p w14:paraId="5101FD54" w14:textId="77777777" w:rsidR="00072B50" w:rsidRDefault="002A0ADE">
      <w:pPr>
        <w:numPr>
          <w:ilvl w:val="0"/>
          <w:numId w:val="1"/>
        </w:numPr>
      </w:pPr>
      <w:r>
        <w:t>Diskuse</w:t>
      </w:r>
    </w:p>
    <w:p w14:paraId="5101FD55" w14:textId="77777777" w:rsidR="00072B50" w:rsidRDefault="00072B50">
      <w:pPr>
        <w:rPr>
          <w:i/>
          <w:iCs/>
        </w:rPr>
      </w:pPr>
    </w:p>
    <w:p w14:paraId="5101FD56" w14:textId="77777777" w:rsidR="00072B50" w:rsidRDefault="002A0ADE">
      <w:r>
        <w:rPr>
          <w:i/>
          <w:iCs/>
        </w:rPr>
        <w:t>Před schválením programu složí členové zastupitelstva obce slib.</w:t>
      </w:r>
    </w:p>
    <w:p w14:paraId="5101FD57" w14:textId="77777777" w:rsidR="00072B50" w:rsidRDefault="00072B50"/>
    <w:p w14:paraId="5101FD58" w14:textId="2DF474FB" w:rsidR="00072B50" w:rsidRDefault="002A0ADE" w:rsidP="00CB5913">
      <w:pPr>
        <w:tabs>
          <w:tab w:val="left" w:pos="6900"/>
        </w:tabs>
      </w:pPr>
      <w:r>
        <w:t xml:space="preserve">Ve     </w:t>
      </w:r>
      <w:proofErr w:type="spellStart"/>
      <w:r w:rsidR="00CD033E">
        <w:t>Rdovesnicích</w:t>
      </w:r>
      <w:proofErr w:type="spellEnd"/>
      <w:r w:rsidR="00CD033E">
        <w:t xml:space="preserve"> </w:t>
      </w:r>
      <w:proofErr w:type="gramStart"/>
      <w:r w:rsidR="00CD033E">
        <w:t>II</w:t>
      </w:r>
      <w:r>
        <w:t xml:space="preserve"> ,</w:t>
      </w:r>
      <w:proofErr w:type="gramEnd"/>
      <w:r>
        <w:t xml:space="preserve"> dne </w:t>
      </w:r>
      <w:r w:rsidR="00CD033E">
        <w:t>23.10.2026</w:t>
      </w:r>
      <w:r w:rsidR="00CB5913">
        <w:tab/>
        <w:t>Viktor Sodoma</w:t>
      </w:r>
    </w:p>
    <w:p w14:paraId="5101FD59" w14:textId="77777777" w:rsidR="00072B50" w:rsidRDefault="002A0ADE">
      <w:pPr>
        <w:jc w:val="right"/>
      </w:pPr>
      <w:r>
        <w:t>..........................................</w:t>
      </w:r>
    </w:p>
    <w:p w14:paraId="5101FD5A" w14:textId="77777777" w:rsidR="00072B50" w:rsidRDefault="002A0ADE">
      <w:pPr>
        <w:jc w:val="right"/>
      </w:pPr>
      <w:r>
        <w:rPr>
          <w:i/>
          <w:iCs/>
        </w:rPr>
        <w:t xml:space="preserve">dosavadní starosta obce </w:t>
      </w:r>
    </w:p>
    <w:p w14:paraId="5101FD5B" w14:textId="77777777" w:rsidR="00072B50" w:rsidRDefault="002A0ADE">
      <w:pPr>
        <w:jc w:val="right"/>
      </w:pPr>
      <w:r>
        <w:rPr>
          <w:i/>
          <w:iCs/>
        </w:rPr>
        <w:t>razítko obce (není povinné)</w:t>
      </w:r>
    </w:p>
    <w:p w14:paraId="39708D96" w14:textId="77777777" w:rsidR="00CB5913" w:rsidRDefault="00CB5913"/>
    <w:p w14:paraId="5101FD5C" w14:textId="762F873B" w:rsidR="00072B50" w:rsidRDefault="002A0ADE">
      <w:r>
        <w:t>Vyvěšeno na úřední desce dne:</w:t>
      </w:r>
      <w:r w:rsidR="00CB5913">
        <w:t xml:space="preserve"> 23.10.2026 v 16.05 hod</w:t>
      </w:r>
    </w:p>
    <w:p w14:paraId="5101FD5D" w14:textId="369B0DBB" w:rsidR="00072B50" w:rsidRDefault="002A0ADE">
      <w:pPr>
        <w:rPr>
          <w:i/>
          <w:iCs/>
        </w:rPr>
      </w:pPr>
      <w:r>
        <w:rPr>
          <w:i/>
          <w:iCs/>
        </w:rPr>
        <w:t>Jméno a podpis:</w:t>
      </w:r>
      <w:r w:rsidR="00CB5913">
        <w:rPr>
          <w:i/>
          <w:iCs/>
        </w:rPr>
        <w:t xml:space="preserve"> Iveta Špinková</w:t>
      </w:r>
    </w:p>
    <w:p w14:paraId="5101FD5E" w14:textId="77777777" w:rsidR="00072B50" w:rsidRDefault="002A0ADE">
      <w:r>
        <w:t>Sejmuto z úřední desky dne:</w:t>
      </w:r>
    </w:p>
    <w:p w14:paraId="5101FD5F" w14:textId="77777777" w:rsidR="00072B50" w:rsidRDefault="002A0ADE">
      <w:pPr>
        <w:rPr>
          <w:i/>
          <w:iCs/>
        </w:rPr>
      </w:pPr>
      <w:r>
        <w:rPr>
          <w:i/>
          <w:iCs/>
        </w:rPr>
        <w:t>Jméno a podpis:</w:t>
      </w:r>
    </w:p>
    <w:p w14:paraId="5101FD61" w14:textId="2AB0302F" w:rsidR="00072B50" w:rsidRDefault="00072B50">
      <w:bookmarkStart w:id="0" w:name="_7fvtq1x3sm1a" w:colFirst="0" w:colLast="0"/>
      <w:bookmarkEnd w:id="0"/>
    </w:p>
    <w:sectPr w:rsidR="00072B5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6C21105-A243-41BE-B7F8-539F40F2FF5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8AA71D16-F4D5-40D7-A042-8474D696CB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E3393"/>
    <w:multiLevelType w:val="multilevel"/>
    <w:tmpl w:val="B2B675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93D71F7"/>
    <w:multiLevelType w:val="multilevel"/>
    <w:tmpl w:val="A48881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235942373">
    <w:abstractNumId w:val="0"/>
  </w:num>
  <w:num w:numId="2" w16cid:durableId="145635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B50"/>
    <w:rsid w:val="00072B50"/>
    <w:rsid w:val="000C2583"/>
    <w:rsid w:val="002A0ADE"/>
    <w:rsid w:val="00745168"/>
    <w:rsid w:val="00782435"/>
    <w:rsid w:val="00822666"/>
    <w:rsid w:val="009A2379"/>
    <w:rsid w:val="00BE4034"/>
    <w:rsid w:val="00C95B66"/>
    <w:rsid w:val="00CB5913"/>
    <w:rsid w:val="00CD033E"/>
    <w:rsid w:val="00FC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FD39"/>
  <w15:docId w15:val="{46D1A809-93F9-4B3C-A923-1B405625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Iveta  Špinková</cp:lastModifiedBy>
  <cp:revision>9</cp:revision>
  <dcterms:created xsi:type="dcterms:W3CDTF">2026-10-19T09:04:00Z</dcterms:created>
  <dcterms:modified xsi:type="dcterms:W3CDTF">2026-10-21T10:39:00Z</dcterms:modified>
</cp:coreProperties>
</file>