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CDFF" w14:textId="3AA532CE" w:rsidR="00D51BAF" w:rsidRDefault="00D51BAF" w:rsidP="00D51BAF">
      <w:pPr>
        <w:pStyle w:val="Normlnweb"/>
      </w:pPr>
      <w:r>
        <w:t>V</w:t>
      </w:r>
      <w:r>
        <w:t> návaznosti na výstrahu ČHMÚ č. 000160 vstupuje dnešním polednem v účinnost Nařízení kraje č. 3/2020 ze dne 20. 4. 2020 o stanovení podmínek k zabezpečení požární ochrany v době zvýšeného nebezpečí vzniku požáru.</w:t>
      </w:r>
    </w:p>
    <w:p w14:paraId="0CB08D9A" w14:textId="77777777" w:rsidR="00D51BAF" w:rsidRDefault="00D51BAF" w:rsidP="00D51BAF">
      <w:pPr>
        <w:pStyle w:val="Normlnweb"/>
      </w:pPr>
      <w:r>
        <w:t>V této souvislosti je v našem kraji do odvolání výstrahy vydán zákaz pálení.</w:t>
      </w:r>
    </w:p>
    <w:p w14:paraId="6C34F7E0" w14:textId="77777777" w:rsidR="00D51BAF" w:rsidRDefault="00D51BAF" w:rsidP="00D51BAF">
      <w:pPr>
        <w:pStyle w:val="Normlnweb"/>
      </w:pPr>
      <w:r>
        <w:t xml:space="preserve">Všichni občané, </w:t>
      </w:r>
      <w:proofErr w:type="spellStart"/>
      <w:r>
        <w:t>kterí</w:t>
      </w:r>
      <w:proofErr w:type="spellEnd"/>
      <w:r>
        <w:t xml:space="preserve"> měli nahlášeno pálení na webu https://paleni.izscr.cz/ budou o této situaci vyrozuměni prostřednictvím emailu.</w:t>
      </w:r>
    </w:p>
    <w:p w14:paraId="01D67E5C" w14:textId="77777777" w:rsidR="007D298D" w:rsidRDefault="007D298D"/>
    <w:sectPr w:rsidR="007D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AF"/>
    <w:rsid w:val="00087E9B"/>
    <w:rsid w:val="000C38B6"/>
    <w:rsid w:val="00267D8F"/>
    <w:rsid w:val="003112B0"/>
    <w:rsid w:val="004013FF"/>
    <w:rsid w:val="004C5222"/>
    <w:rsid w:val="004F5886"/>
    <w:rsid w:val="005C71CC"/>
    <w:rsid w:val="00607A14"/>
    <w:rsid w:val="006D7B97"/>
    <w:rsid w:val="007D298D"/>
    <w:rsid w:val="00B12E6D"/>
    <w:rsid w:val="00BD3CAC"/>
    <w:rsid w:val="00D51BAF"/>
    <w:rsid w:val="00D93042"/>
    <w:rsid w:val="00E00450"/>
    <w:rsid w:val="00E3362C"/>
    <w:rsid w:val="00E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6771"/>
  <w15:chartTrackingRefBased/>
  <w15:docId w15:val="{697E5AE0-8F33-46EF-BE9B-44A740F4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364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dcterms:created xsi:type="dcterms:W3CDTF">2023-06-22T09:38:00Z</dcterms:created>
  <dcterms:modified xsi:type="dcterms:W3CDTF">2023-06-22T09:39:00Z</dcterms:modified>
</cp:coreProperties>
</file>